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F" w:rsidRPr="00392D0F" w:rsidRDefault="00EF618D" w:rsidP="00EF618D">
      <w:pPr>
        <w:pStyle w:val="Title"/>
        <w:spacing w:after="0" w:line="240" w:lineRule="auto"/>
        <w:ind w:left="-142"/>
        <w:jc w:val="right"/>
        <w:rPr>
          <w:rFonts w:ascii="Arial" w:hAnsi="Arial" w:cs="Arial"/>
          <w:color w:val="7DB0AF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7C8FA4" wp14:editId="619F62AA">
            <wp:simplePos x="0" y="0"/>
            <wp:positionH relativeFrom="column">
              <wp:posOffset>5101595</wp:posOffset>
            </wp:positionH>
            <wp:positionV relativeFrom="paragraph">
              <wp:posOffset>-544</wp:posOffset>
            </wp:positionV>
            <wp:extent cx="1330960" cy="814705"/>
            <wp:effectExtent l="0" t="0" r="0" b="0"/>
            <wp:wrapTight wrapText="bothSides">
              <wp:wrapPolygon edited="0">
                <wp:start x="0" y="0"/>
                <wp:lineTo x="0" y="21213"/>
                <wp:lineTo x="21332" y="21213"/>
                <wp:lineTo x="21332" y="0"/>
                <wp:lineTo x="0" y="0"/>
              </wp:wrapPolygon>
            </wp:wrapTight>
            <wp:docPr id="3" name="Picture 3" descr="FCDOS RGB OU P 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DOS RGB OU P 5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0C6" w:rsidRDefault="005620C6" w:rsidP="00392D0F">
      <w:pPr>
        <w:pStyle w:val="Title"/>
        <w:spacing w:after="0" w:line="240" w:lineRule="auto"/>
        <w:ind w:left="-142"/>
        <w:jc w:val="left"/>
        <w:rPr>
          <w:rFonts w:ascii="Arial" w:hAnsi="Arial" w:cs="Arial"/>
          <w:color w:val="7DB0AF"/>
          <w:sz w:val="40"/>
          <w:szCs w:val="40"/>
        </w:rPr>
      </w:pPr>
    </w:p>
    <w:p w:rsidR="00EF618D" w:rsidRDefault="00EF618D" w:rsidP="00392D0F">
      <w:pPr>
        <w:pStyle w:val="Title"/>
        <w:spacing w:after="0" w:line="240" w:lineRule="auto"/>
        <w:ind w:left="-142"/>
        <w:jc w:val="left"/>
        <w:rPr>
          <w:rFonts w:ascii="Arial" w:hAnsi="Arial" w:cs="Arial"/>
          <w:color w:val="7DB0AF"/>
          <w:sz w:val="40"/>
          <w:szCs w:val="40"/>
        </w:rPr>
      </w:pPr>
    </w:p>
    <w:p w:rsidR="00392D0F" w:rsidRPr="00EF301E" w:rsidRDefault="00EC2322" w:rsidP="00392D0F">
      <w:pPr>
        <w:pStyle w:val="Title"/>
        <w:spacing w:after="0" w:line="240" w:lineRule="auto"/>
        <w:ind w:left="-142"/>
        <w:jc w:val="left"/>
        <w:rPr>
          <w:rFonts w:ascii="Arial" w:hAnsi="Arial" w:cs="Arial"/>
          <w:sz w:val="40"/>
          <w:szCs w:val="40"/>
        </w:rPr>
      </w:pPr>
      <w:r w:rsidRPr="00EF301E">
        <w:rPr>
          <w:rFonts w:ascii="Arial" w:hAnsi="Arial" w:cs="Arial"/>
          <w:sz w:val="40"/>
          <w:szCs w:val="40"/>
        </w:rPr>
        <w:t>R</w:t>
      </w:r>
      <w:r w:rsidR="004C1B07" w:rsidRPr="00EF301E">
        <w:rPr>
          <w:rFonts w:ascii="Arial" w:hAnsi="Arial" w:cs="Arial"/>
          <w:sz w:val="40"/>
          <w:szCs w:val="40"/>
        </w:rPr>
        <w:t>ole Profile</w:t>
      </w:r>
    </w:p>
    <w:p w:rsidR="009B7A03" w:rsidRPr="00392D0F" w:rsidRDefault="009B7A03" w:rsidP="00392D0F">
      <w:pPr>
        <w:pStyle w:val="Title"/>
        <w:spacing w:after="0" w:line="240" w:lineRule="auto"/>
        <w:ind w:left="-142"/>
        <w:jc w:val="left"/>
        <w:rPr>
          <w:rFonts w:ascii="Arial" w:hAnsi="Arial" w:cs="Arial"/>
          <w:color w:val="7DB0AF"/>
          <w:sz w:val="20"/>
          <w:szCs w:val="20"/>
        </w:rPr>
      </w:pPr>
    </w:p>
    <w:tbl>
      <w:tblPr>
        <w:tblW w:w="1943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092"/>
        <w:gridCol w:w="709"/>
        <w:gridCol w:w="572"/>
        <w:gridCol w:w="420"/>
        <w:gridCol w:w="1418"/>
        <w:gridCol w:w="430"/>
        <w:gridCol w:w="1271"/>
        <w:gridCol w:w="1417"/>
        <w:gridCol w:w="1393"/>
        <w:gridCol w:w="9573"/>
      </w:tblGrid>
      <w:tr w:rsidR="00392D0F" w:rsidRPr="00173B10" w:rsidTr="00314411">
        <w:trPr>
          <w:gridBefore w:val="1"/>
          <w:gridAfter w:val="1"/>
          <w:wBefore w:w="142" w:type="dxa"/>
          <w:wAfter w:w="9576" w:type="dxa"/>
          <w:trHeight w:val="20"/>
        </w:trPr>
        <w:tc>
          <w:tcPr>
            <w:tcW w:w="97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2D0F" w:rsidRPr="00392D0F" w:rsidRDefault="00392D0F" w:rsidP="00EC2322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  <w:sz w:val="8"/>
                <w:szCs w:val="8"/>
              </w:rPr>
            </w:pP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  <w:trHeight w:val="420"/>
        </w:trPr>
        <w:tc>
          <w:tcPr>
            <w:tcW w:w="2093" w:type="dxa"/>
            <w:shd w:val="clear" w:color="auto" w:fill="0762C8"/>
            <w:vAlign w:val="center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RoleTitle"/>
            <w:r w:rsidRPr="00EC6232">
              <w:rPr>
                <w:rFonts w:ascii="Arial" w:hAnsi="Arial" w:cs="Arial"/>
                <w:b/>
                <w:color w:val="FFFFFF" w:themeColor="background1"/>
              </w:rPr>
              <w:t>Role Title</w:t>
            </w:r>
            <w:bookmarkEnd w:id="0"/>
          </w:p>
        </w:tc>
        <w:tc>
          <w:tcPr>
            <w:tcW w:w="7625" w:type="dxa"/>
            <w:gridSpan w:val="8"/>
            <w:shd w:val="clear" w:color="auto" w:fill="auto"/>
            <w:vAlign w:val="center"/>
          </w:tcPr>
          <w:p w:rsidR="00314411" w:rsidRPr="00173B10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Technical Engineering Apprentice</w:t>
            </w: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  <w:trHeight w:val="624"/>
        </w:trPr>
        <w:tc>
          <w:tcPr>
            <w:tcW w:w="2093" w:type="dxa"/>
            <w:shd w:val="clear" w:color="auto" w:fill="0762C8"/>
            <w:vAlign w:val="center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1" w:name="BusinessGroups"/>
            <w:r w:rsidRPr="00EC6232">
              <w:rPr>
                <w:rFonts w:ascii="Arial" w:hAnsi="Arial" w:cs="Arial"/>
                <w:b/>
                <w:color w:val="FFFFFF"/>
              </w:rPr>
              <w:t>Business group</w:t>
            </w:r>
            <w:bookmarkEnd w:id="1"/>
            <w:r>
              <w:rPr>
                <w:rFonts w:ascii="Arial" w:hAnsi="Arial" w:cs="Arial"/>
                <w:b/>
                <w:color w:val="FFFFFF"/>
              </w:rPr>
              <w:t xml:space="preserve"> and team</w:t>
            </w:r>
          </w:p>
        </w:tc>
        <w:tc>
          <w:tcPr>
            <w:tcW w:w="7625" w:type="dxa"/>
            <w:gridSpan w:val="8"/>
            <w:shd w:val="clear" w:color="auto" w:fill="auto"/>
          </w:tcPr>
          <w:p w:rsidR="00314411" w:rsidRPr="00173B10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Engineering &amp; Operations (E&amp;O)</w:t>
            </w: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0762C8"/>
            <w:vAlign w:val="center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2" w:name="JobPurposeOverview"/>
            <w:r w:rsidRPr="00EC6232">
              <w:rPr>
                <w:rFonts w:ascii="Arial" w:hAnsi="Arial" w:cs="Arial"/>
                <w:b/>
                <w:color w:val="FFFFFF"/>
              </w:rPr>
              <w:t>Job Purpose Overview</w:t>
            </w:r>
          </w:p>
          <w:bookmarkEnd w:id="2"/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62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SGS’s Technical Apprenticeship scheme is a 39 month programme combining formal academic training at a local college, with hands-on practical experience. The role involves working across a wide range of disciplines with colleagues in the Technical Installations, Counter Eavesdropping, Regional Technical Support and Innovation &amp; Design areas of FCOS. It is expected that some overseas travel will be involved with this role.</w:t>
            </w:r>
          </w:p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 xml:space="preserve">The successful candidate will spend first 9 months studying at Milton Keynes College on a block release programme apprentices. During year 2 and 3 apprentices will work in the business gaining experience of the different engineering areas by participating in revenue generating work in the UK and overseas. </w:t>
            </w:r>
          </w:p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 xml:space="preserve">Supplementary training on FCO Services’ specific products and other bespoke training will also be provided.   </w:t>
            </w:r>
          </w:p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The jobholder will be required to obtain SC clearance before taking up duties and DV clearance before the end of their apprenticeship</w:t>
            </w:r>
          </w:p>
          <w:p w:rsidR="00314411" w:rsidRPr="00173B10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  <w:trHeight w:val="527"/>
        </w:trPr>
        <w:tc>
          <w:tcPr>
            <w:tcW w:w="2093" w:type="dxa"/>
            <w:vMerge w:val="restart"/>
            <w:shd w:val="clear" w:color="auto" w:fill="0762C8"/>
            <w:vAlign w:val="center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3" w:name="OrgPosition"/>
            <w:r w:rsidRPr="00EC6232">
              <w:rPr>
                <w:rFonts w:ascii="Arial" w:hAnsi="Arial" w:cs="Arial"/>
                <w:b/>
                <w:color w:val="FFFFFF"/>
              </w:rPr>
              <w:t>Organisational position</w:t>
            </w:r>
            <w:bookmarkEnd w:id="3"/>
          </w:p>
        </w:tc>
        <w:tc>
          <w:tcPr>
            <w:tcW w:w="7625" w:type="dxa"/>
            <w:gridSpan w:val="8"/>
            <w:tcBorders>
              <w:bottom w:val="nil"/>
            </w:tcBorders>
            <w:shd w:val="clear" w:color="auto" w:fill="EEECE1" w:themeFill="background2"/>
          </w:tcPr>
          <w:p w:rsidR="00314411" w:rsidRPr="00812B2E" w:rsidRDefault="00314411" w:rsidP="00314411">
            <w:pPr>
              <w:spacing w:after="0" w:line="240" w:lineRule="auto"/>
              <w:rPr>
                <w:rFonts w:ascii="Arial" w:hAnsi="Arial" w:cs="Arial"/>
                <w:i/>
                <w:color w:val="39474F"/>
              </w:rPr>
            </w:pPr>
            <w:r w:rsidRPr="00812B2E">
              <w:rPr>
                <w:rFonts w:cs="Arial"/>
                <w:i/>
                <w:color w:val="39474F"/>
              </w:rPr>
              <w:t>Insert organisational chart or give brief description of where the role sits in the organisation.</w:t>
            </w:r>
            <w:r>
              <w:rPr>
                <w:rFonts w:cs="Arial"/>
                <w:i/>
                <w:color w:val="39474F"/>
              </w:rPr>
              <w:t xml:space="preserve"> </w:t>
            </w:r>
            <w:r w:rsidRPr="00812B2E">
              <w:rPr>
                <w:rFonts w:cs="Arial"/>
                <w:i/>
                <w:color w:val="39474F"/>
              </w:rPr>
              <w:t>(To comply with our</w:t>
            </w:r>
            <w:r>
              <w:t xml:space="preserve"> </w:t>
            </w:r>
            <w:r w:rsidRPr="007D5ECF">
              <w:rPr>
                <w:rFonts w:cs="Arial"/>
                <w:i/>
                <w:color w:val="39474F"/>
              </w:rPr>
              <w:t>security rules</w:t>
            </w:r>
            <w:r w:rsidRPr="00812B2E">
              <w:rPr>
                <w:rFonts w:cs="Arial"/>
                <w:i/>
                <w:color w:val="39474F"/>
              </w:rPr>
              <w:t>,</w:t>
            </w:r>
            <w:r>
              <w:rPr>
                <w:rFonts w:cs="Arial"/>
                <w:i/>
                <w:color w:val="39474F"/>
              </w:rPr>
              <w:t xml:space="preserve"> only provide the name of the job</w:t>
            </w:r>
            <w:r w:rsidRPr="00812B2E">
              <w:rPr>
                <w:rFonts w:cs="Arial"/>
                <w:i/>
                <w:color w:val="39474F"/>
              </w:rPr>
              <w:t>)</w:t>
            </w:r>
            <w:r>
              <w:rPr>
                <w:rFonts w:cs="Arial"/>
                <w:i/>
                <w:color w:val="39474F"/>
              </w:rPr>
              <w:t>.</w:t>
            </w: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  <w:trHeight w:val="1094"/>
        </w:trPr>
        <w:tc>
          <w:tcPr>
            <w:tcW w:w="2093" w:type="dxa"/>
            <w:vMerge/>
            <w:tcBorders>
              <w:bottom w:val="single" w:sz="4" w:space="0" w:color="000000"/>
            </w:tcBorders>
            <w:shd w:val="clear" w:color="auto" w:fill="0762C8"/>
            <w:vAlign w:val="center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625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  <w:p w:rsidR="00314411" w:rsidRPr="00173B10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E&amp;O, Apprentice</w:t>
            </w:r>
          </w:p>
        </w:tc>
      </w:tr>
      <w:tr w:rsidR="00314411" w:rsidRPr="00EC6232" w:rsidTr="00314411">
        <w:trPr>
          <w:gridBefore w:val="1"/>
          <w:wBefore w:w="142" w:type="dxa"/>
          <w:trHeight w:val="143"/>
        </w:trPr>
        <w:tc>
          <w:tcPr>
            <w:tcW w:w="97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  <w:sz w:val="4"/>
                <w:szCs w:val="4"/>
              </w:rPr>
            </w:pPr>
          </w:p>
        </w:tc>
        <w:tc>
          <w:tcPr>
            <w:tcW w:w="9576" w:type="dxa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39474F"/>
                <w:sz w:val="4"/>
                <w:szCs w:val="4"/>
              </w:rPr>
            </w:pPr>
          </w:p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  <w:sz w:val="4"/>
                <w:szCs w:val="4"/>
              </w:rPr>
            </w:pP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  <w:cantSplit/>
          <w:trHeight w:val="412"/>
        </w:trPr>
        <w:tc>
          <w:tcPr>
            <w:tcW w:w="2093" w:type="dxa"/>
            <w:shd w:val="clear" w:color="auto" w:fill="0762C8"/>
            <w:vAlign w:val="center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4" w:name="DateUpdated"/>
            <w:r w:rsidRPr="00EC6232">
              <w:rPr>
                <w:rFonts w:ascii="Arial" w:hAnsi="Arial" w:cs="Arial"/>
                <w:b/>
                <w:color w:val="FFFFFF"/>
              </w:rPr>
              <w:t>Date Updated</w:t>
            </w:r>
            <w:bookmarkEnd w:id="4"/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:rsidR="00314411" w:rsidRPr="00173B10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12/02/21</w:t>
            </w:r>
          </w:p>
        </w:tc>
        <w:tc>
          <w:tcPr>
            <w:tcW w:w="1701" w:type="dxa"/>
            <w:gridSpan w:val="2"/>
            <w:shd w:val="clear" w:color="auto" w:fill="0762C8"/>
            <w:vAlign w:val="center"/>
          </w:tcPr>
          <w:p w:rsidR="00314411" w:rsidRPr="00F92435" w:rsidRDefault="00314411" w:rsidP="0031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5" w:name="UpdatedBy"/>
            <w:r w:rsidRPr="00F92435">
              <w:rPr>
                <w:rFonts w:ascii="Arial" w:hAnsi="Arial" w:cs="Arial"/>
                <w:b/>
                <w:color w:val="FFFFFF"/>
              </w:rPr>
              <w:t>Updated By</w:t>
            </w:r>
            <w:bookmarkEnd w:id="5"/>
          </w:p>
        </w:tc>
        <w:tc>
          <w:tcPr>
            <w:tcW w:w="2805" w:type="dxa"/>
            <w:gridSpan w:val="2"/>
            <w:shd w:val="clear" w:color="auto" w:fill="FFFFFF" w:themeFill="background1"/>
            <w:vAlign w:val="center"/>
          </w:tcPr>
          <w:p w:rsidR="00314411" w:rsidRPr="002667A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R D</w:t>
            </w: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  <w:cantSplit/>
          <w:trHeight w:val="560"/>
        </w:trPr>
        <w:tc>
          <w:tcPr>
            <w:tcW w:w="2093" w:type="dxa"/>
            <w:shd w:val="clear" w:color="auto" w:fill="0762C8"/>
            <w:vAlign w:val="center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6" w:name="CurrentAppliedGrade"/>
            <w:r w:rsidRPr="00EC6232">
              <w:rPr>
                <w:rFonts w:ascii="Arial" w:hAnsi="Arial" w:cs="Arial"/>
                <w:b/>
                <w:color w:val="FFFFFF"/>
              </w:rPr>
              <w:t>Current / Applied Grade</w:t>
            </w:r>
            <w:bookmarkEnd w:id="6"/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14411" w:rsidRPr="00173B10" w:rsidRDefault="00314411" w:rsidP="0031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9474F"/>
              </w:rPr>
            </w:pPr>
            <w:r>
              <w:rPr>
                <w:rFonts w:ascii="Arial" w:hAnsi="Arial" w:cs="Arial"/>
                <w:b/>
                <w:color w:val="39474F"/>
              </w:rPr>
              <w:t>Apprentice</w:t>
            </w:r>
          </w:p>
        </w:tc>
        <w:tc>
          <w:tcPr>
            <w:tcW w:w="1418" w:type="dxa"/>
            <w:shd w:val="clear" w:color="auto" w:fill="0762C8"/>
            <w:vAlign w:val="center"/>
          </w:tcPr>
          <w:p w:rsidR="00314411" w:rsidRPr="00F92435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7" w:name="JEResult"/>
            <w:r>
              <w:rPr>
                <w:rFonts w:ascii="Arial" w:hAnsi="Arial" w:cs="Arial"/>
                <w:b/>
                <w:color w:val="FFFFFF"/>
              </w:rPr>
              <w:t xml:space="preserve">Job evaluation </w:t>
            </w:r>
            <w:bookmarkEnd w:id="7"/>
            <w:r>
              <w:rPr>
                <w:rFonts w:ascii="Arial" w:hAnsi="Arial" w:cs="Arial"/>
                <w:b/>
                <w:color w:val="FFFFFF"/>
              </w:rPr>
              <w:t>date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14411" w:rsidRPr="002667A1" w:rsidRDefault="00314411" w:rsidP="00314411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</w:p>
        </w:tc>
        <w:tc>
          <w:tcPr>
            <w:tcW w:w="1417" w:type="dxa"/>
            <w:shd w:val="clear" w:color="auto" w:fill="0762C8"/>
            <w:vAlign w:val="center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bookmarkStart w:id="8" w:name="ConfirmedGrade"/>
            <w:r w:rsidRPr="00EC6232">
              <w:rPr>
                <w:rFonts w:ascii="Arial" w:hAnsi="Arial" w:cs="Arial"/>
                <w:b/>
                <w:color w:val="FFFFFF" w:themeColor="background1"/>
              </w:rPr>
              <w:t>Confirmed grade</w:t>
            </w:r>
            <w:bookmarkEnd w:id="8"/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314411" w:rsidRPr="00173B10" w:rsidRDefault="00314411" w:rsidP="00314411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  <w:cantSplit/>
          <w:trHeight w:val="560"/>
        </w:trPr>
        <w:tc>
          <w:tcPr>
            <w:tcW w:w="2093" w:type="dxa"/>
            <w:shd w:val="clear" w:color="auto" w:fill="0762C8"/>
            <w:vAlign w:val="center"/>
          </w:tcPr>
          <w:p w:rsidR="00314411" w:rsidRPr="00EC6232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Level of Security Clearance</w:t>
            </w:r>
          </w:p>
        </w:tc>
        <w:tc>
          <w:tcPr>
            <w:tcW w:w="709" w:type="dxa"/>
            <w:shd w:val="clear" w:color="auto" w:fill="0762C8"/>
            <w:vAlign w:val="center"/>
          </w:tcPr>
          <w:p w:rsidR="00314411" w:rsidRPr="009F60AE" w:rsidRDefault="00314411" w:rsidP="0031441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9F60AE">
              <w:rPr>
                <w:rFonts w:ascii="Arial" w:hAnsi="Arial" w:cs="Arial"/>
                <w:color w:val="FFFFFF" w:themeColor="background1"/>
              </w:rPr>
              <w:t>SC</w:t>
            </w:r>
          </w:p>
          <w:p w:rsidR="00314411" w:rsidRPr="00FD1682" w:rsidRDefault="00314411" w:rsidP="00314411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  <w:r w:rsidRPr="009F60AE">
              <w:rPr>
                <w:rFonts w:ascii="Arial" w:hAnsi="Arial" w:cs="Arial"/>
                <w:color w:val="FFFFFF" w:themeColor="background1"/>
              </w:rPr>
              <w:t>DV</w:t>
            </w:r>
          </w:p>
        </w:tc>
        <w:tc>
          <w:tcPr>
            <w:tcW w:w="992" w:type="dxa"/>
            <w:gridSpan w:val="2"/>
            <w:shd w:val="clear" w:color="auto" w:fill="0762C8"/>
            <w:vAlign w:val="center"/>
          </w:tcPr>
          <w:p w:rsidR="00314411" w:rsidRDefault="00314411" w:rsidP="003144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</w:p>
          <w:p w:rsidR="00314411" w:rsidRPr="00FD1682" w:rsidRDefault="00314411" w:rsidP="003144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39474F"/>
              </w:rPr>
            </w:pPr>
          </w:p>
        </w:tc>
        <w:tc>
          <w:tcPr>
            <w:tcW w:w="5924" w:type="dxa"/>
            <w:gridSpan w:val="5"/>
            <w:shd w:val="clear" w:color="auto" w:fill="FFFFFF" w:themeFill="background1"/>
            <w:vAlign w:val="center"/>
          </w:tcPr>
          <w:p w:rsidR="00314411" w:rsidRDefault="00314411" w:rsidP="00314411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</w:p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SC</w:t>
            </w:r>
          </w:p>
          <w:p w:rsidR="00314411" w:rsidRPr="00173B10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  <w:trHeight w:val="429"/>
        </w:trPr>
        <w:tc>
          <w:tcPr>
            <w:tcW w:w="9718" w:type="dxa"/>
            <w:gridSpan w:val="9"/>
            <w:tcBorders>
              <w:top w:val="single" w:sz="4" w:space="0" w:color="39474F"/>
              <w:bottom w:val="single" w:sz="4" w:space="0" w:color="000000"/>
            </w:tcBorders>
            <w:shd w:val="clear" w:color="auto" w:fill="0762C8"/>
            <w:vAlign w:val="center"/>
          </w:tcPr>
          <w:p w:rsidR="00314411" w:rsidRPr="00F92435" w:rsidRDefault="00314411" w:rsidP="00314411">
            <w:pPr>
              <w:spacing w:after="0" w:line="240" w:lineRule="auto"/>
              <w:rPr>
                <w:rFonts w:ascii="Arial" w:hAnsi="Arial" w:cs="Arial"/>
                <w:b/>
                <w:caps/>
                <w:color w:val="FFFFFF"/>
              </w:rPr>
            </w:pPr>
            <w:bookmarkStart w:id="9" w:name="JobResponsibilities"/>
            <w:r w:rsidRPr="00F92435">
              <w:rPr>
                <w:rFonts w:ascii="Arial" w:hAnsi="Arial" w:cs="Arial"/>
                <w:b/>
                <w:caps/>
                <w:color w:val="FFFFFF"/>
              </w:rPr>
              <w:t xml:space="preserve">Job </w:t>
            </w:r>
            <w:r>
              <w:rPr>
                <w:rFonts w:ascii="Arial" w:hAnsi="Arial" w:cs="Arial"/>
                <w:b/>
                <w:caps/>
                <w:color w:val="FFFFFF"/>
              </w:rPr>
              <w:t>RES</w:t>
            </w:r>
            <w:r w:rsidRPr="00F92435">
              <w:rPr>
                <w:rFonts w:ascii="Arial" w:hAnsi="Arial" w:cs="Arial"/>
                <w:b/>
                <w:caps/>
                <w:color w:val="FFFFFF"/>
              </w:rPr>
              <w:t>ponsibilit</w:t>
            </w:r>
            <w:bookmarkEnd w:id="9"/>
            <w:r>
              <w:rPr>
                <w:rFonts w:ascii="Arial" w:hAnsi="Arial" w:cs="Arial"/>
                <w:b/>
                <w:caps/>
                <w:color w:val="FFFFFF"/>
              </w:rPr>
              <w:t>ies</w:t>
            </w:r>
          </w:p>
        </w:tc>
      </w:tr>
      <w:tr w:rsidR="00314411" w:rsidRPr="00173B10" w:rsidTr="00314411">
        <w:trPr>
          <w:gridBefore w:val="1"/>
          <w:gridAfter w:val="1"/>
          <w:wBefore w:w="142" w:type="dxa"/>
          <w:wAfter w:w="9576" w:type="dxa"/>
          <w:trHeight w:val="5944"/>
        </w:trPr>
        <w:tc>
          <w:tcPr>
            <w:tcW w:w="9718" w:type="dxa"/>
            <w:gridSpan w:val="9"/>
            <w:shd w:val="clear" w:color="auto" w:fill="FFFFFF"/>
          </w:tcPr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color w:val="00594D"/>
              </w:rPr>
            </w:pPr>
          </w:p>
          <w:p w:rsidR="00314411" w:rsidRPr="002B0B78" w:rsidRDefault="00314411" w:rsidP="00314411">
            <w:pPr>
              <w:pStyle w:val="Default"/>
              <w:rPr>
                <w:color w:val="00594D"/>
              </w:rPr>
            </w:pP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Contribution to organisational financial targets and KPI’s.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9474F"/>
              </w:rPr>
              <w:t>Work as part of a team to ensure work is delivered on time and to cost.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9474F"/>
              </w:rPr>
              <w:t>Understand how own role contributes to overall achievement of organisational objectives.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Work effectively as part of a team to ensure work is delivered to defined standards.</w:t>
            </w:r>
            <w:r w:rsidRPr="00173B10">
              <w:rPr>
                <w:rFonts w:ascii="Arial" w:hAnsi="Arial" w:cs="Arial"/>
                <w:color w:val="39474F"/>
              </w:rPr>
              <w:t xml:space="preserve"> 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Behave in a professional and courteous manner.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9474F"/>
              </w:rPr>
              <w:t>Demonstrate an understanding of our customers and their requirements.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Gain broad understanding of FCDO Services.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Adhere to appropriate H&amp;S policies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Assist team leaders in the production and procurement of bill of materials.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Assist team leaders/member in production of technical documentation</w:t>
            </w:r>
          </w:p>
          <w:p w:rsidR="00314411" w:rsidRPr="00494459" w:rsidRDefault="00314411" w:rsidP="003144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9474F"/>
              </w:rPr>
              <w:t>Adhere to FCDO/FCDO Services security policies</w:t>
            </w:r>
          </w:p>
          <w:p w:rsidR="00314411" w:rsidRPr="00494459" w:rsidRDefault="00314411" w:rsidP="003144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9474F"/>
              </w:rPr>
              <w:t>Undertake studies at Milton Keynes and complete level 3 Engineering Technician     Advanced Apprenticeship.</w:t>
            </w:r>
          </w:p>
          <w:p w:rsidR="00314411" w:rsidRPr="00D660C1" w:rsidRDefault="00314411" w:rsidP="003144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9474F"/>
              </w:rPr>
              <w:t>Completion of all learning elements of apprenticeship by the end of training period.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 xml:space="preserve">Evidence learning and continual improvement. 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Engage in activities to promote FCDO Services apprenticeship scheme.</w:t>
            </w:r>
          </w:p>
          <w:p w:rsidR="00314411" w:rsidRPr="00511EAB" w:rsidRDefault="00314411" w:rsidP="00314411">
            <w:pPr>
              <w:pStyle w:val="Default"/>
              <w:ind w:left="720"/>
              <w:rPr>
                <w:color w:val="002060"/>
              </w:rPr>
            </w:pPr>
            <w:r w:rsidRPr="00043B29">
              <w:rPr>
                <w:color w:val="39474F"/>
              </w:rPr>
              <w:t>Continual professional development.</w:t>
            </w:r>
          </w:p>
        </w:tc>
      </w:tr>
      <w:tr w:rsidR="004C1B07" w:rsidRPr="00173B10" w:rsidTr="00314411">
        <w:trPr>
          <w:gridAfter w:val="1"/>
          <w:wAfter w:w="9571" w:type="dxa"/>
          <w:trHeight w:val="425"/>
        </w:trPr>
        <w:tc>
          <w:tcPr>
            <w:tcW w:w="9865" w:type="dxa"/>
            <w:gridSpan w:val="10"/>
            <w:shd w:val="clear" w:color="auto" w:fill="0762C8"/>
            <w:vAlign w:val="center"/>
          </w:tcPr>
          <w:p w:rsidR="004C1B07" w:rsidRPr="00173B10" w:rsidRDefault="00EC2322" w:rsidP="0002340D">
            <w:pPr>
              <w:spacing w:after="0" w:line="240" w:lineRule="auto"/>
              <w:rPr>
                <w:rFonts w:ascii="Arial" w:hAnsi="Arial" w:cs="Arial"/>
                <w:b/>
                <w:caps/>
                <w:color w:val="FFFFFF"/>
              </w:rPr>
            </w:pPr>
            <w:r>
              <w:br w:type="page"/>
            </w:r>
            <w:r w:rsidR="00F85D09">
              <w:br w:type="page"/>
            </w:r>
            <w:bookmarkStart w:id="10" w:name="KnowKeySkills"/>
            <w:r w:rsidR="004C1B07" w:rsidRPr="00173B10">
              <w:rPr>
                <w:rFonts w:ascii="Arial" w:hAnsi="Arial" w:cs="Arial"/>
                <w:b/>
                <w:caps/>
                <w:color w:val="FFFFFF"/>
              </w:rPr>
              <w:t xml:space="preserve">Knowledge </w:t>
            </w:r>
            <w:r w:rsidR="0002340D">
              <w:rPr>
                <w:rFonts w:ascii="Arial" w:hAnsi="Arial" w:cs="Arial"/>
                <w:b/>
                <w:caps/>
                <w:color w:val="FFFFFF"/>
              </w:rPr>
              <w:t>and</w:t>
            </w:r>
            <w:r w:rsidR="004C1B07" w:rsidRPr="00173B10">
              <w:rPr>
                <w:rFonts w:ascii="Arial" w:hAnsi="Arial" w:cs="Arial"/>
                <w:b/>
                <w:caps/>
                <w:color w:val="FFFFFF"/>
              </w:rPr>
              <w:t xml:space="preserve"> Key Skills</w:t>
            </w:r>
            <w:r w:rsidR="004C1B07">
              <w:rPr>
                <w:rFonts w:ascii="Arial" w:hAnsi="Arial" w:cs="Arial"/>
                <w:b/>
                <w:caps/>
                <w:color w:val="FFFFFF"/>
              </w:rPr>
              <w:t xml:space="preserve"> </w:t>
            </w:r>
            <w:bookmarkEnd w:id="10"/>
          </w:p>
        </w:tc>
      </w:tr>
      <w:tr w:rsidR="00314411" w:rsidRPr="00173B10" w:rsidTr="00314411">
        <w:trPr>
          <w:gridAfter w:val="1"/>
          <w:wAfter w:w="9571" w:type="dxa"/>
          <w:trHeight w:val="1109"/>
        </w:trPr>
        <w:tc>
          <w:tcPr>
            <w:tcW w:w="9865" w:type="dxa"/>
            <w:gridSpan w:val="10"/>
          </w:tcPr>
          <w:p w:rsidR="00314411" w:rsidRPr="00395E4B" w:rsidRDefault="00314411" w:rsidP="00314411">
            <w:pPr>
              <w:spacing w:after="0" w:line="240" w:lineRule="auto"/>
              <w:rPr>
                <w:rFonts w:ascii="Arial" w:hAnsi="Arial" w:cs="Arial"/>
                <w:i/>
                <w:color w:val="404040" w:themeColor="text1" w:themeTint="BF"/>
              </w:rPr>
            </w:pPr>
            <w:r w:rsidRPr="00395E4B">
              <w:rPr>
                <w:rFonts w:ascii="Arial" w:hAnsi="Arial" w:cs="Arial"/>
                <w:i/>
                <w:color w:val="404040" w:themeColor="text1" w:themeTint="BF"/>
              </w:rPr>
              <w:t>Essential:</w:t>
            </w:r>
          </w:p>
          <w:p w:rsidR="00314411" w:rsidRPr="00395E4B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395E4B">
              <w:rPr>
                <w:rFonts w:ascii="Arial" w:hAnsi="Arial" w:cs="Arial"/>
                <w:color w:val="404040" w:themeColor="text1" w:themeTint="BF"/>
              </w:rPr>
              <w:t>Hold a minimum of 4 GCSEs (or equivalent e.g. O levels) grade 9-</w:t>
            </w:r>
            <w:r>
              <w:rPr>
                <w:rFonts w:ascii="Arial" w:hAnsi="Arial" w:cs="Arial"/>
                <w:color w:val="404040" w:themeColor="text1" w:themeTint="BF"/>
              </w:rPr>
              <w:t>4</w:t>
            </w:r>
            <w:r w:rsidRPr="00395E4B">
              <w:rPr>
                <w:rFonts w:ascii="Arial" w:hAnsi="Arial" w:cs="Arial"/>
                <w:color w:val="404040" w:themeColor="text1" w:themeTint="BF"/>
              </w:rPr>
              <w:t xml:space="preserve"> (A*- C) Including Maths, English and Science, or equivalent or a technical based subject such as engineering or product design. </w:t>
            </w:r>
          </w:p>
          <w:p w:rsidR="00314411" w:rsidRPr="00395E4B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395E4B">
              <w:rPr>
                <w:rFonts w:ascii="Arial" w:hAnsi="Arial" w:cs="Arial"/>
                <w:color w:val="404040" w:themeColor="text1" w:themeTint="BF"/>
              </w:rPr>
              <w:t>IT &amp; Microsoft Office literacy.</w:t>
            </w:r>
          </w:p>
          <w:p w:rsidR="00314411" w:rsidRPr="00395E4B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395E4B">
              <w:rPr>
                <w:rFonts w:ascii="Arial" w:hAnsi="Arial" w:cs="Arial"/>
                <w:color w:val="404040" w:themeColor="text1" w:themeTint="BF"/>
              </w:rPr>
              <w:t>Understanding of basic electronic/electrical theory.</w:t>
            </w:r>
          </w:p>
          <w:p w:rsidR="00314411" w:rsidRPr="00395E4B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395E4B">
              <w:rPr>
                <w:rFonts w:ascii="Arial" w:hAnsi="Arial" w:cs="Arial"/>
                <w:color w:val="404040" w:themeColor="text1" w:themeTint="BF"/>
              </w:rPr>
              <w:t xml:space="preserve">Experience of using basic engineering hand tools e.g. drills, saws, files </w:t>
            </w:r>
            <w:proofErr w:type="spellStart"/>
            <w:r w:rsidRPr="00395E4B">
              <w:rPr>
                <w:rFonts w:ascii="Arial" w:hAnsi="Arial" w:cs="Arial"/>
                <w:color w:val="404040" w:themeColor="text1" w:themeTint="BF"/>
              </w:rPr>
              <w:t>etc</w:t>
            </w:r>
            <w:proofErr w:type="spellEnd"/>
          </w:p>
          <w:p w:rsidR="00314411" w:rsidRPr="00395E4B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395E4B">
              <w:rPr>
                <w:rFonts w:ascii="Arial" w:hAnsi="Arial" w:cs="Arial"/>
                <w:color w:val="404040" w:themeColor="text1" w:themeTint="BF"/>
              </w:rPr>
              <w:t>Effective written and oral communication skills.</w:t>
            </w:r>
          </w:p>
          <w:p w:rsidR="00314411" w:rsidRPr="00395E4B" w:rsidRDefault="00314411" w:rsidP="003144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hAnsi="Arial" w:cs="Arial"/>
                <w:color w:val="404040" w:themeColor="text1" w:themeTint="BF"/>
              </w:rPr>
            </w:pPr>
            <w:r w:rsidRPr="00395E4B">
              <w:rPr>
                <w:rFonts w:ascii="Arial" w:hAnsi="Arial" w:cs="Arial"/>
                <w:color w:val="404040" w:themeColor="text1" w:themeTint="BF"/>
              </w:rPr>
              <w:t>Interest in overseas travel</w:t>
            </w:r>
          </w:p>
        </w:tc>
      </w:tr>
      <w:tr w:rsidR="00314411" w:rsidRPr="00173B10" w:rsidTr="00314411">
        <w:trPr>
          <w:gridAfter w:val="1"/>
          <w:wAfter w:w="9571" w:type="dxa"/>
          <w:trHeight w:val="1138"/>
        </w:trPr>
        <w:tc>
          <w:tcPr>
            <w:tcW w:w="9865" w:type="dxa"/>
            <w:gridSpan w:val="10"/>
            <w:tcBorders>
              <w:bottom w:val="single" w:sz="4" w:space="0" w:color="000000"/>
            </w:tcBorders>
          </w:tcPr>
          <w:p w:rsidR="00314411" w:rsidRDefault="00314411" w:rsidP="00314411">
            <w:pPr>
              <w:spacing w:after="0" w:line="240" w:lineRule="auto"/>
              <w:rPr>
                <w:rFonts w:ascii="Arial" w:hAnsi="Arial" w:cs="Arial"/>
                <w:i/>
                <w:color w:val="00594D"/>
              </w:rPr>
            </w:pPr>
            <w:r w:rsidRPr="00432AB9">
              <w:rPr>
                <w:rFonts w:ascii="Arial" w:hAnsi="Arial" w:cs="Arial"/>
                <w:i/>
                <w:color w:val="00594D"/>
              </w:rPr>
              <w:t>Desirable:</w:t>
            </w:r>
          </w:p>
          <w:p w:rsidR="00314411" w:rsidRDefault="00B049B5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GCSE Grade 4</w:t>
            </w:r>
            <w:r w:rsidR="00314411">
              <w:rPr>
                <w:rFonts w:ascii="Arial" w:hAnsi="Arial" w:cs="Arial"/>
                <w:color w:val="39474F"/>
              </w:rPr>
              <w:t xml:space="preserve"> or above (or equivalent) in Engineering</w:t>
            </w:r>
          </w:p>
          <w:p w:rsidR="00314411" w:rsidRPr="00173B10" w:rsidRDefault="00314411" w:rsidP="003144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Experience of CAD</w:t>
            </w:r>
          </w:p>
        </w:tc>
      </w:tr>
      <w:tr w:rsidR="00314411" w:rsidRPr="002667A1" w:rsidTr="00314411">
        <w:trPr>
          <w:gridAfter w:val="1"/>
          <w:wAfter w:w="9571" w:type="dxa"/>
          <w:trHeight w:val="490"/>
        </w:trPr>
        <w:tc>
          <w:tcPr>
            <w:tcW w:w="9865" w:type="dxa"/>
            <w:gridSpan w:val="10"/>
            <w:shd w:val="clear" w:color="auto" w:fill="0762C8"/>
            <w:vAlign w:val="center"/>
          </w:tcPr>
          <w:p w:rsidR="00314411" w:rsidRPr="00371270" w:rsidRDefault="00314411" w:rsidP="00314411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bookmarkStart w:id="11" w:name="CoreComp"/>
            <w:r w:rsidRPr="00456749">
              <w:rPr>
                <w:rFonts w:ascii="Arial" w:hAnsi="Arial" w:cs="Arial"/>
                <w:b/>
                <w:caps/>
                <w:color w:val="FFFFFF" w:themeColor="background1"/>
              </w:rPr>
              <w:t xml:space="preserve">Core Behaviours </w:t>
            </w:r>
            <w:bookmarkEnd w:id="11"/>
          </w:p>
        </w:tc>
      </w:tr>
      <w:tr w:rsidR="00314411" w:rsidRPr="00173B10" w:rsidTr="00314411">
        <w:trPr>
          <w:gridAfter w:val="1"/>
          <w:wAfter w:w="9571" w:type="dxa"/>
        </w:trPr>
        <w:tc>
          <w:tcPr>
            <w:tcW w:w="9865" w:type="dxa"/>
            <w:gridSpan w:val="10"/>
          </w:tcPr>
          <w:p w:rsidR="00314411" w:rsidRPr="00371270" w:rsidRDefault="00314411" w:rsidP="0031441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71270">
              <w:rPr>
                <w:rFonts w:ascii="Arial" w:hAnsi="Arial" w:cs="Arial"/>
                <w:i/>
              </w:rPr>
              <w:t>Top three for job:</w:t>
            </w:r>
          </w:p>
          <w:p w:rsidR="00314411" w:rsidRPr="00857D49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color w:val="39474F"/>
              </w:rPr>
            </w:pPr>
            <w:r w:rsidRPr="00857D49">
              <w:rPr>
                <w:rFonts w:ascii="Arial" w:hAnsi="Arial" w:cs="Arial"/>
                <w:b/>
                <w:color w:val="39474F"/>
              </w:rPr>
              <w:t>Managing a Quality Service</w:t>
            </w:r>
            <w:bookmarkStart w:id="12" w:name="_GoBack"/>
            <w:bookmarkEnd w:id="12"/>
          </w:p>
          <w:p w:rsidR="00E55BA6" w:rsidRPr="00E55BA6" w:rsidRDefault="00E55BA6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b/>
                <w:color w:val="39474F"/>
              </w:rPr>
              <w:t>Working Together</w:t>
            </w:r>
          </w:p>
          <w:p w:rsidR="00314411" w:rsidRPr="00314411" w:rsidRDefault="00D367CB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b/>
                <w:color w:val="39474F"/>
              </w:rPr>
              <w:t>Developing Self and Others</w:t>
            </w:r>
          </w:p>
        </w:tc>
      </w:tr>
      <w:tr w:rsidR="00314411" w:rsidRPr="00173B10" w:rsidTr="00314411">
        <w:trPr>
          <w:gridAfter w:val="1"/>
          <w:wAfter w:w="9571" w:type="dxa"/>
        </w:trPr>
        <w:tc>
          <w:tcPr>
            <w:tcW w:w="9865" w:type="dxa"/>
            <w:gridSpan w:val="10"/>
            <w:shd w:val="clear" w:color="auto" w:fill="0762C8"/>
          </w:tcPr>
          <w:p w:rsidR="00314411" w:rsidRPr="00575776" w:rsidRDefault="00314411" w:rsidP="00314411">
            <w:pPr>
              <w:spacing w:before="120" w:after="120" w:line="240" w:lineRule="auto"/>
              <w:rPr>
                <w:rFonts w:ascii="Arial" w:hAnsi="Arial" w:cs="Arial"/>
                <w:b/>
                <w:caps/>
                <w:color w:val="FFFFFF" w:themeColor="background1"/>
              </w:rPr>
            </w:pPr>
            <w:bookmarkStart w:id="13" w:name="CriticalSuccessFactors"/>
            <w:r w:rsidRPr="00575776">
              <w:rPr>
                <w:rFonts w:ascii="Arial" w:hAnsi="Arial" w:cs="Arial"/>
                <w:b/>
                <w:caps/>
                <w:color w:val="FFFFFF" w:themeColor="background1"/>
              </w:rPr>
              <w:t>Critical Success Factors</w:t>
            </w:r>
            <w:bookmarkEnd w:id="13"/>
          </w:p>
        </w:tc>
      </w:tr>
      <w:tr w:rsidR="00314411" w:rsidRPr="00173B10" w:rsidTr="00314411">
        <w:trPr>
          <w:gridAfter w:val="1"/>
          <w:wAfter w:w="9571" w:type="dxa"/>
          <w:trHeight w:val="1134"/>
        </w:trPr>
        <w:tc>
          <w:tcPr>
            <w:tcW w:w="986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314411" w:rsidRPr="00371270" w:rsidRDefault="00314411" w:rsidP="0031441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71270">
              <w:rPr>
                <w:rFonts w:ascii="Arial" w:hAnsi="Arial" w:cs="Arial"/>
                <w:i/>
              </w:rPr>
              <w:t>Success measured and evidenced by:</w:t>
            </w:r>
          </w:p>
          <w:p w:rsid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Formal feedback from college, team leaders and customers.</w:t>
            </w:r>
          </w:p>
          <w:p w:rsidR="00314411" w:rsidRPr="00314411" w:rsidRDefault="00314411" w:rsidP="003144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73A67">
              <w:rPr>
                <w:rFonts w:ascii="Arial" w:hAnsi="Arial" w:cs="Arial"/>
                <w:color w:val="404040"/>
              </w:rPr>
              <w:t xml:space="preserve">Successful completion of </w:t>
            </w:r>
            <w:r>
              <w:rPr>
                <w:rFonts w:ascii="Arial" w:hAnsi="Arial" w:cs="Arial"/>
                <w:color w:val="404040"/>
              </w:rPr>
              <w:t>apprenticeship modules and End Point Assessment</w:t>
            </w:r>
            <w:r w:rsidRPr="00B73A67">
              <w:rPr>
                <w:rFonts w:ascii="Arial" w:hAnsi="Arial" w:cs="Arial"/>
                <w:color w:val="404040"/>
              </w:rPr>
              <w:t>, training courses and work-based projects.</w:t>
            </w:r>
          </w:p>
        </w:tc>
      </w:tr>
      <w:tr w:rsidR="00314411" w:rsidRPr="00173B10" w:rsidTr="00314411">
        <w:trPr>
          <w:gridAfter w:val="1"/>
          <w:wAfter w:w="9571" w:type="dxa"/>
          <w:trHeight w:val="402"/>
        </w:trPr>
        <w:tc>
          <w:tcPr>
            <w:tcW w:w="3516" w:type="dxa"/>
            <w:gridSpan w:val="4"/>
            <w:shd w:val="clear" w:color="auto" w:fill="E7E6DD"/>
            <w:vAlign w:val="center"/>
          </w:tcPr>
          <w:p w:rsidR="00314411" w:rsidRPr="00EF301E" w:rsidRDefault="00314411" w:rsidP="00314411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4" w:name="BudgetRespon"/>
            <w:r w:rsidRPr="00EF301E">
              <w:rPr>
                <w:rFonts w:ascii="Arial" w:hAnsi="Arial" w:cs="Arial"/>
                <w:b/>
              </w:rPr>
              <w:t>Budget Responsibility</w:t>
            </w:r>
            <w:bookmarkEnd w:id="14"/>
            <w:r w:rsidRPr="00EF301E">
              <w:rPr>
                <w:rFonts w:ascii="Arial" w:hAnsi="Arial" w:cs="Arial"/>
                <w:b/>
              </w:rPr>
              <w:t xml:space="preserve">? </w:t>
            </w:r>
          </w:p>
          <w:p w:rsidR="00314411" w:rsidRPr="00EF301E" w:rsidRDefault="00314411" w:rsidP="00314411">
            <w:pPr>
              <w:spacing w:after="0" w:line="240" w:lineRule="auto"/>
              <w:rPr>
                <w:rFonts w:ascii="Arial" w:hAnsi="Arial" w:cs="Arial"/>
              </w:rPr>
            </w:pPr>
          </w:p>
          <w:p w:rsidR="00314411" w:rsidRPr="009F60AE" w:rsidRDefault="00314411" w:rsidP="00314411">
            <w:pPr>
              <w:spacing w:after="0" w:line="240" w:lineRule="auto"/>
              <w:rPr>
                <w:rFonts w:ascii="Arial" w:hAnsi="Arial" w:cs="Arial"/>
                <w:color w:val="002E5D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F30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268" w:type="dxa"/>
            <w:gridSpan w:val="3"/>
            <w:shd w:val="clear" w:color="auto" w:fill="E7E6DD"/>
            <w:vAlign w:val="center"/>
          </w:tcPr>
          <w:p w:rsidR="00314411" w:rsidRPr="009F60AE" w:rsidRDefault="00314411" w:rsidP="00314411">
            <w:pPr>
              <w:spacing w:after="0" w:line="240" w:lineRule="auto"/>
              <w:rPr>
                <w:rFonts w:ascii="Arial" w:hAnsi="Arial" w:cs="Arial"/>
                <w:color w:val="002E5D"/>
              </w:rPr>
            </w:pPr>
          </w:p>
          <w:p w:rsidR="00314411" w:rsidRPr="00EF301E" w:rsidRDefault="00314411" w:rsidP="003144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301E">
              <w:rPr>
                <w:rFonts w:ascii="Arial" w:hAnsi="Arial" w:cs="Arial"/>
                <w:b/>
              </w:rPr>
              <w:t xml:space="preserve">If YES, how much: </w:t>
            </w:r>
          </w:p>
          <w:p w:rsidR="00314411" w:rsidRPr="00EF301E" w:rsidRDefault="00314411" w:rsidP="00314411">
            <w:pPr>
              <w:spacing w:after="0" w:line="240" w:lineRule="auto"/>
              <w:rPr>
                <w:rFonts w:ascii="Arial" w:hAnsi="Arial" w:cs="Arial"/>
              </w:rPr>
            </w:pPr>
          </w:p>
          <w:p w:rsidR="00314411" w:rsidRPr="00EF301E" w:rsidRDefault="00314411" w:rsidP="00314411">
            <w:pPr>
              <w:spacing w:after="0" w:line="240" w:lineRule="auto"/>
              <w:rPr>
                <w:rFonts w:ascii="Arial" w:hAnsi="Arial" w:cs="Arial"/>
              </w:rPr>
            </w:pPr>
            <w:r w:rsidRPr="00EF301E">
              <w:rPr>
                <w:rFonts w:ascii="Arial" w:hAnsi="Arial" w:cs="Arial"/>
              </w:rPr>
              <w:t xml:space="preserve">£               </w:t>
            </w:r>
          </w:p>
          <w:p w:rsidR="00314411" w:rsidRPr="009F60AE" w:rsidRDefault="00314411" w:rsidP="00314411">
            <w:pPr>
              <w:spacing w:after="0" w:line="240" w:lineRule="auto"/>
              <w:rPr>
                <w:rFonts w:ascii="Arial" w:hAnsi="Arial" w:cs="Arial"/>
                <w:color w:val="002E5D"/>
              </w:rPr>
            </w:pPr>
            <w:r w:rsidRPr="00EF301E">
              <w:rPr>
                <w:rFonts w:ascii="Arial" w:hAnsi="Arial" w:cs="Arial"/>
              </w:rPr>
              <w:t>per annum</w:t>
            </w:r>
          </w:p>
        </w:tc>
        <w:tc>
          <w:tcPr>
            <w:tcW w:w="4081" w:type="dxa"/>
            <w:gridSpan w:val="3"/>
            <w:shd w:val="clear" w:color="auto" w:fill="E7E6DD"/>
            <w:vAlign w:val="center"/>
          </w:tcPr>
          <w:p w:rsidR="00314411" w:rsidRPr="00EF301E" w:rsidRDefault="00314411" w:rsidP="003144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301E">
              <w:rPr>
                <w:rFonts w:ascii="Arial" w:hAnsi="Arial" w:cs="Arial"/>
                <w:b/>
              </w:rPr>
              <w:t xml:space="preserve">If NO can they authorise payments?    </w:t>
            </w:r>
          </w:p>
          <w:p w:rsidR="00314411" w:rsidRPr="00EF301E" w:rsidRDefault="00314411" w:rsidP="00314411">
            <w:pPr>
              <w:spacing w:after="0" w:line="240" w:lineRule="auto"/>
              <w:rPr>
                <w:rFonts w:ascii="Arial" w:hAnsi="Arial" w:cs="Arial"/>
              </w:rPr>
            </w:pPr>
          </w:p>
          <w:p w:rsidR="00314411" w:rsidRPr="005A77CA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314411" w:rsidRPr="00173B10" w:rsidTr="00314411">
        <w:trPr>
          <w:gridAfter w:val="1"/>
          <w:wAfter w:w="9571" w:type="dxa"/>
          <w:trHeight w:val="402"/>
        </w:trPr>
        <w:tc>
          <w:tcPr>
            <w:tcW w:w="3516" w:type="dxa"/>
            <w:gridSpan w:val="4"/>
            <w:shd w:val="clear" w:color="auto" w:fill="E7E6DD"/>
            <w:vAlign w:val="center"/>
          </w:tcPr>
          <w:p w:rsidR="00314411" w:rsidRPr="00EF301E" w:rsidRDefault="00314411" w:rsidP="00314411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5" w:name="ReportsTo"/>
            <w:r w:rsidRPr="00EF301E">
              <w:rPr>
                <w:rFonts w:ascii="Arial" w:hAnsi="Arial" w:cs="Arial"/>
                <w:b/>
              </w:rPr>
              <w:lastRenderedPageBreak/>
              <w:t>Reports to</w:t>
            </w:r>
            <w:bookmarkEnd w:id="15"/>
            <w:r w:rsidRPr="00EF301E">
              <w:rPr>
                <w:rFonts w:ascii="Arial" w:hAnsi="Arial" w:cs="Arial"/>
                <w:b/>
              </w:rPr>
              <w:t xml:space="preserve">: </w:t>
            </w:r>
          </w:p>
          <w:p w:rsidR="00314411" w:rsidRPr="00B66737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00594D"/>
              </w:rPr>
            </w:pPr>
            <w:r w:rsidRPr="00EF301E">
              <w:rPr>
                <w:rFonts w:ascii="Arial" w:hAnsi="Arial" w:cs="Arial"/>
                <w:b/>
              </w:rPr>
              <w:t>(Role Title and Grade)</w:t>
            </w:r>
          </w:p>
        </w:tc>
        <w:tc>
          <w:tcPr>
            <w:tcW w:w="6349" w:type="dxa"/>
            <w:gridSpan w:val="6"/>
            <w:shd w:val="clear" w:color="auto" w:fill="FFFFFF"/>
            <w:vAlign w:val="center"/>
          </w:tcPr>
          <w:p w:rsidR="00314411" w:rsidRPr="00173B10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E&amp;O Apprentice Manager</w:t>
            </w:r>
          </w:p>
        </w:tc>
      </w:tr>
      <w:tr w:rsidR="00314411" w:rsidRPr="00173B10" w:rsidTr="00314411">
        <w:trPr>
          <w:gridAfter w:val="1"/>
          <w:wAfter w:w="9571" w:type="dxa"/>
          <w:trHeight w:val="435"/>
        </w:trPr>
        <w:tc>
          <w:tcPr>
            <w:tcW w:w="3516" w:type="dxa"/>
            <w:gridSpan w:val="4"/>
            <w:shd w:val="clear" w:color="auto" w:fill="E7E6DD"/>
            <w:vAlign w:val="center"/>
          </w:tcPr>
          <w:p w:rsidR="00314411" w:rsidRPr="00EF301E" w:rsidRDefault="00314411" w:rsidP="00314411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6" w:name="DirectReports"/>
            <w:r w:rsidRPr="00EF301E">
              <w:rPr>
                <w:rFonts w:ascii="Arial" w:hAnsi="Arial" w:cs="Arial"/>
                <w:b/>
              </w:rPr>
              <w:t>Direct Reports</w:t>
            </w:r>
            <w:bookmarkEnd w:id="16"/>
            <w:r w:rsidRPr="00EF301E">
              <w:rPr>
                <w:rFonts w:ascii="Arial" w:hAnsi="Arial" w:cs="Arial"/>
                <w:b/>
              </w:rPr>
              <w:t>:</w:t>
            </w:r>
          </w:p>
          <w:p w:rsidR="00314411" w:rsidRPr="00B66737" w:rsidRDefault="00314411" w:rsidP="00314411">
            <w:pPr>
              <w:spacing w:after="0" w:line="240" w:lineRule="auto"/>
              <w:rPr>
                <w:rFonts w:ascii="Arial" w:hAnsi="Arial" w:cs="Arial"/>
                <w:b/>
                <w:color w:val="00594D"/>
              </w:rPr>
            </w:pPr>
            <w:r w:rsidRPr="00EF301E">
              <w:rPr>
                <w:rFonts w:ascii="Arial" w:hAnsi="Arial" w:cs="Arial"/>
                <w:b/>
              </w:rPr>
              <w:t>(Number and grades of staff)</w:t>
            </w:r>
          </w:p>
        </w:tc>
        <w:tc>
          <w:tcPr>
            <w:tcW w:w="6349" w:type="dxa"/>
            <w:gridSpan w:val="6"/>
            <w:shd w:val="clear" w:color="auto" w:fill="FFFFFF"/>
            <w:vAlign w:val="center"/>
          </w:tcPr>
          <w:p w:rsidR="00314411" w:rsidRPr="00173B10" w:rsidRDefault="00314411" w:rsidP="00314411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39474F"/>
              </w:rPr>
              <w:t>None</w:t>
            </w:r>
          </w:p>
        </w:tc>
      </w:tr>
    </w:tbl>
    <w:p w:rsidR="0051078C" w:rsidRPr="00F85D09" w:rsidRDefault="0051078C" w:rsidP="00EC23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078C" w:rsidRPr="00F85D09" w:rsidSect="00392D0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1440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87" w:rsidRDefault="00926687" w:rsidP="00557051">
      <w:pPr>
        <w:spacing w:after="0" w:line="240" w:lineRule="auto"/>
      </w:pPr>
      <w:r>
        <w:separator/>
      </w:r>
    </w:p>
  </w:endnote>
  <w:endnote w:type="continuationSeparator" w:id="0">
    <w:p w:rsidR="00926687" w:rsidRDefault="00926687" w:rsidP="0055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Default="005A77CA">
    <w:pPr>
      <w:pStyle w:val="Footer"/>
    </w:pPr>
  </w:p>
  <w:p w:rsidR="005A77CA" w:rsidRDefault="00D367CB" w:rsidP="0055705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2869DA" w:rsidRPr="002869DA">
        <w:rPr>
          <w:rFonts w:ascii="Arial" w:hAnsi="Arial" w:cs="Arial"/>
          <w:b/>
          <w:sz w:val="20"/>
        </w:rPr>
        <w:t>UNCLASSIFIED</w:t>
      </w:r>
    </w:fldSimple>
    <w:r w:rsidR="005A77CA" w:rsidRPr="00557051">
      <w:rPr>
        <w:rFonts w:ascii="Arial" w:hAnsi="Arial" w:cs="Arial"/>
        <w:b/>
        <w:sz w:val="20"/>
      </w:rPr>
      <w:t xml:space="preserve"> </w:t>
    </w:r>
  </w:p>
  <w:p w:rsidR="005A77CA" w:rsidRPr="00557051" w:rsidRDefault="00D367CB" w:rsidP="0055705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869DA" w:rsidRPr="002869DA">
        <w:rPr>
          <w:rFonts w:ascii="Arial" w:hAnsi="Arial" w:cs="Arial"/>
          <w:noProof/>
          <w:sz w:val="12"/>
        </w:rPr>
        <w:t>C</w:t>
      </w:r>
      <w:r w:rsidR="002869DA">
        <w:rPr>
          <w:noProof/>
        </w:rPr>
        <w:t>:\Users\khall\AppData\Local\Microsoft\Windows\Temporary Internet Files\Outlook Temp\Form-Role-Profile-Template.docx</w:t>
      </w:r>
    </w:fldSimple>
    <w:r w:rsidR="00605164" w:rsidRPr="00557051">
      <w:rPr>
        <w:rFonts w:ascii="Arial" w:hAnsi="Arial" w:cs="Arial"/>
        <w:sz w:val="12"/>
      </w:rPr>
      <w:fldChar w:fldCharType="begin"/>
    </w:r>
    <w:r w:rsidR="005A77CA" w:rsidRPr="00557051">
      <w:rPr>
        <w:rFonts w:ascii="Arial" w:hAnsi="Arial" w:cs="Arial"/>
        <w:sz w:val="12"/>
      </w:rPr>
      <w:instrText xml:space="preserve"> DOCPROPERTY PRIVACY  \* MERGEFORMAT </w:instrText>
    </w:r>
    <w:r w:rsidR="00605164" w:rsidRPr="00557051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Pr="0002340D" w:rsidRDefault="00314411" w:rsidP="00604FC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V5.0 February 2021</w:t>
    </w:r>
  </w:p>
  <w:p w:rsidR="005A77CA" w:rsidRPr="00557051" w:rsidRDefault="00605164" w:rsidP="00557051">
    <w:pPr>
      <w:pStyle w:val="Footer"/>
      <w:spacing w:before="120"/>
      <w:jc w:val="right"/>
      <w:rPr>
        <w:rFonts w:ascii="Arial" w:hAnsi="Arial" w:cs="Arial"/>
        <w:sz w:val="12"/>
      </w:rPr>
    </w:pPr>
    <w:r w:rsidRPr="00557051">
      <w:rPr>
        <w:rFonts w:ascii="Arial" w:hAnsi="Arial" w:cs="Arial"/>
        <w:sz w:val="12"/>
      </w:rPr>
      <w:fldChar w:fldCharType="begin"/>
    </w:r>
    <w:r w:rsidR="005A77CA" w:rsidRPr="00557051">
      <w:rPr>
        <w:rFonts w:ascii="Arial" w:hAnsi="Arial" w:cs="Arial"/>
        <w:sz w:val="12"/>
      </w:rPr>
      <w:instrText xml:space="preserve"> DOCPROPERTY PRIVACY  \* MERGEFORMAT </w:instrText>
    </w:r>
    <w:r w:rsidRPr="00557051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Default="005A77CA">
    <w:pPr>
      <w:pStyle w:val="Footer"/>
    </w:pPr>
  </w:p>
  <w:p w:rsidR="005A77CA" w:rsidRDefault="00D367CB" w:rsidP="0055705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2869DA" w:rsidRPr="002869DA">
        <w:rPr>
          <w:rFonts w:ascii="Arial" w:hAnsi="Arial" w:cs="Arial"/>
          <w:b/>
          <w:sz w:val="20"/>
        </w:rPr>
        <w:t>UNCLASSIFIED</w:t>
      </w:r>
    </w:fldSimple>
    <w:r w:rsidR="005A77CA" w:rsidRPr="00557051">
      <w:rPr>
        <w:rFonts w:ascii="Arial" w:hAnsi="Arial" w:cs="Arial"/>
        <w:b/>
        <w:sz w:val="20"/>
      </w:rPr>
      <w:t xml:space="preserve"> </w:t>
    </w:r>
  </w:p>
  <w:p w:rsidR="005A77CA" w:rsidRPr="00557051" w:rsidRDefault="00D367CB" w:rsidP="0055705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869DA" w:rsidRPr="002869DA">
        <w:rPr>
          <w:rFonts w:ascii="Arial" w:hAnsi="Arial" w:cs="Arial"/>
          <w:noProof/>
          <w:sz w:val="12"/>
        </w:rPr>
        <w:t>C</w:t>
      </w:r>
      <w:r w:rsidR="002869DA">
        <w:rPr>
          <w:noProof/>
        </w:rPr>
        <w:t>:\Users\khall\AppData\Local\Microsoft\Windows\Temporary Internet Files\Outlook Temp\Form-Role-Profile-Template.docx</w:t>
      </w:r>
    </w:fldSimple>
    <w:r w:rsidR="00605164" w:rsidRPr="00557051">
      <w:rPr>
        <w:rFonts w:ascii="Arial" w:hAnsi="Arial" w:cs="Arial"/>
        <w:sz w:val="12"/>
      </w:rPr>
      <w:fldChar w:fldCharType="begin"/>
    </w:r>
    <w:r w:rsidR="005A77CA" w:rsidRPr="00557051">
      <w:rPr>
        <w:rFonts w:ascii="Arial" w:hAnsi="Arial" w:cs="Arial"/>
        <w:sz w:val="12"/>
      </w:rPr>
      <w:instrText xml:space="preserve"> DOCPROPERTY PRIVACY  \* MERGEFORMAT </w:instrText>
    </w:r>
    <w:r w:rsidR="00605164" w:rsidRPr="00557051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87" w:rsidRDefault="00926687" w:rsidP="00557051">
      <w:pPr>
        <w:spacing w:after="0" w:line="240" w:lineRule="auto"/>
      </w:pPr>
      <w:r>
        <w:separator/>
      </w:r>
    </w:p>
  </w:footnote>
  <w:footnote w:type="continuationSeparator" w:id="0">
    <w:p w:rsidR="00926687" w:rsidRDefault="00926687" w:rsidP="0055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Pr="00557051" w:rsidRDefault="00D367CB" w:rsidP="0055705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2869DA" w:rsidRPr="002869DA">
        <w:rPr>
          <w:rFonts w:ascii="Arial" w:hAnsi="Arial" w:cs="Arial"/>
          <w:b/>
          <w:sz w:val="20"/>
        </w:rPr>
        <w:t>UNCLASSIFIED</w:t>
      </w:r>
    </w:fldSimple>
    <w:r w:rsidR="005A77CA" w:rsidRPr="00557051">
      <w:rPr>
        <w:rFonts w:ascii="Arial" w:hAnsi="Arial" w:cs="Arial"/>
        <w:b/>
        <w:sz w:val="20"/>
      </w:rPr>
      <w:t xml:space="preserve"> </w:t>
    </w:r>
    <w:r w:rsidR="00605164" w:rsidRPr="00557051">
      <w:rPr>
        <w:rFonts w:ascii="Arial" w:hAnsi="Arial" w:cs="Arial"/>
        <w:b/>
        <w:sz w:val="20"/>
      </w:rPr>
      <w:fldChar w:fldCharType="begin"/>
    </w:r>
    <w:r w:rsidR="005A77CA" w:rsidRPr="00557051">
      <w:rPr>
        <w:rFonts w:ascii="Arial" w:hAnsi="Arial" w:cs="Arial"/>
        <w:b/>
        <w:sz w:val="20"/>
      </w:rPr>
      <w:instrText xml:space="preserve"> DOCPROPERTY PRIVACY  \* MERGEFORMAT </w:instrText>
    </w:r>
    <w:r w:rsidR="00605164" w:rsidRPr="00557051">
      <w:rPr>
        <w:rFonts w:ascii="Arial" w:hAnsi="Arial" w:cs="Arial"/>
        <w:b/>
        <w:sz w:val="20"/>
      </w:rPr>
      <w:fldChar w:fldCharType="end"/>
    </w:r>
  </w:p>
  <w:p w:rsidR="005A77CA" w:rsidRDefault="005A7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Pr="00557051" w:rsidRDefault="00D367CB" w:rsidP="0055705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2869DA" w:rsidRPr="002869DA">
        <w:rPr>
          <w:rFonts w:ascii="Arial" w:hAnsi="Arial" w:cs="Arial"/>
          <w:b/>
          <w:sz w:val="20"/>
        </w:rPr>
        <w:t>UNCLASSIFIED</w:t>
      </w:r>
    </w:fldSimple>
    <w:r w:rsidR="005A77CA" w:rsidRPr="00557051">
      <w:rPr>
        <w:rFonts w:ascii="Arial" w:hAnsi="Arial" w:cs="Arial"/>
        <w:b/>
        <w:sz w:val="20"/>
      </w:rPr>
      <w:t xml:space="preserve"> </w:t>
    </w:r>
    <w:r w:rsidR="00605164" w:rsidRPr="00557051">
      <w:rPr>
        <w:rFonts w:ascii="Arial" w:hAnsi="Arial" w:cs="Arial"/>
        <w:b/>
        <w:sz w:val="20"/>
      </w:rPr>
      <w:fldChar w:fldCharType="begin"/>
    </w:r>
    <w:r w:rsidR="005A77CA" w:rsidRPr="00557051">
      <w:rPr>
        <w:rFonts w:ascii="Arial" w:hAnsi="Arial" w:cs="Arial"/>
        <w:b/>
        <w:sz w:val="20"/>
      </w:rPr>
      <w:instrText xml:space="preserve"> DOCPROPERTY PRIVACY  \* MERGEFORMAT </w:instrText>
    </w:r>
    <w:r w:rsidR="00605164" w:rsidRPr="00557051">
      <w:rPr>
        <w:rFonts w:ascii="Arial" w:hAnsi="Arial" w:cs="Arial"/>
        <w:b/>
        <w:sz w:val="20"/>
      </w:rPr>
      <w:fldChar w:fldCharType="end"/>
    </w:r>
  </w:p>
  <w:p w:rsidR="005A77CA" w:rsidRDefault="005A7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EB8"/>
    <w:multiLevelType w:val="hybridMultilevel"/>
    <w:tmpl w:val="4DA6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639"/>
    <w:multiLevelType w:val="hybridMultilevel"/>
    <w:tmpl w:val="757A5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15B4E"/>
    <w:multiLevelType w:val="hybridMultilevel"/>
    <w:tmpl w:val="99FA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7CFD"/>
    <w:multiLevelType w:val="hybridMultilevel"/>
    <w:tmpl w:val="1982DAFC"/>
    <w:lvl w:ilvl="0" w:tplc="B776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77064"/>
    <w:multiLevelType w:val="multilevel"/>
    <w:tmpl w:val="E0A6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041D1"/>
    <w:multiLevelType w:val="hybridMultilevel"/>
    <w:tmpl w:val="54B4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C98"/>
    <w:multiLevelType w:val="hybridMultilevel"/>
    <w:tmpl w:val="F0CA0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66D77"/>
    <w:multiLevelType w:val="hybridMultilevel"/>
    <w:tmpl w:val="705877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2038"/>
    <w:multiLevelType w:val="hybridMultilevel"/>
    <w:tmpl w:val="6F1281B8"/>
    <w:lvl w:ilvl="0" w:tplc="E7DC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03DB7"/>
    <w:multiLevelType w:val="hybridMultilevel"/>
    <w:tmpl w:val="602A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63DB6"/>
    <w:multiLevelType w:val="hybridMultilevel"/>
    <w:tmpl w:val="4462CA94"/>
    <w:lvl w:ilvl="0" w:tplc="4872B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B4944"/>
    <w:multiLevelType w:val="hybridMultilevel"/>
    <w:tmpl w:val="06F2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A4006"/>
    <w:multiLevelType w:val="hybridMultilevel"/>
    <w:tmpl w:val="DB608622"/>
    <w:lvl w:ilvl="0" w:tplc="C08AF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9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1115B"/>
    <w:multiLevelType w:val="hybridMultilevel"/>
    <w:tmpl w:val="F530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30DF2"/>
    <w:multiLevelType w:val="hybridMultilevel"/>
    <w:tmpl w:val="43B6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F11ED"/>
    <w:multiLevelType w:val="hybridMultilevel"/>
    <w:tmpl w:val="DB2A8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4AAD"/>
    <w:multiLevelType w:val="hybridMultilevel"/>
    <w:tmpl w:val="3A30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B3C5F"/>
    <w:multiLevelType w:val="hybridMultilevel"/>
    <w:tmpl w:val="25E4E3E8"/>
    <w:lvl w:ilvl="0" w:tplc="FA64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07A5D"/>
    <w:multiLevelType w:val="hybridMultilevel"/>
    <w:tmpl w:val="4F945798"/>
    <w:lvl w:ilvl="0" w:tplc="C08AF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9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E2950"/>
    <w:multiLevelType w:val="hybridMultilevel"/>
    <w:tmpl w:val="584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4364D"/>
    <w:multiLevelType w:val="hybridMultilevel"/>
    <w:tmpl w:val="D58C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357FE"/>
    <w:multiLevelType w:val="hybridMultilevel"/>
    <w:tmpl w:val="FF88BB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16"/>
  </w:num>
  <w:num w:numId="6">
    <w:abstractNumId w:val="14"/>
  </w:num>
  <w:num w:numId="7">
    <w:abstractNumId w:val="20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18"/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9"/>
  </w:num>
  <w:num w:numId="19">
    <w:abstractNumId w:val="15"/>
  </w:num>
  <w:num w:numId="20">
    <w:abstractNumId w:val="11"/>
  </w:num>
  <w:num w:numId="21">
    <w:abstractNumId w:val="2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8C148D"/>
    <w:rsid w:val="00005110"/>
    <w:rsid w:val="000059F3"/>
    <w:rsid w:val="0001220F"/>
    <w:rsid w:val="0002340D"/>
    <w:rsid w:val="00052E03"/>
    <w:rsid w:val="000762F8"/>
    <w:rsid w:val="000A3FA6"/>
    <w:rsid w:val="000C6743"/>
    <w:rsid w:val="000D2286"/>
    <w:rsid w:val="00105E04"/>
    <w:rsid w:val="00182F3E"/>
    <w:rsid w:val="00186435"/>
    <w:rsid w:val="001E3AAC"/>
    <w:rsid w:val="00230B97"/>
    <w:rsid w:val="00262F8D"/>
    <w:rsid w:val="00285A76"/>
    <w:rsid w:val="002869DA"/>
    <w:rsid w:val="002B3CB8"/>
    <w:rsid w:val="002F4937"/>
    <w:rsid w:val="00314411"/>
    <w:rsid w:val="00371270"/>
    <w:rsid w:val="00392D0F"/>
    <w:rsid w:val="00423BCE"/>
    <w:rsid w:val="00456749"/>
    <w:rsid w:val="00485EEA"/>
    <w:rsid w:val="004C1B07"/>
    <w:rsid w:val="004E4B44"/>
    <w:rsid w:val="0051078C"/>
    <w:rsid w:val="00511EAB"/>
    <w:rsid w:val="005135FC"/>
    <w:rsid w:val="005324DD"/>
    <w:rsid w:val="00557051"/>
    <w:rsid w:val="005620C6"/>
    <w:rsid w:val="00575776"/>
    <w:rsid w:val="005A77CA"/>
    <w:rsid w:val="005E3D38"/>
    <w:rsid w:val="005F284C"/>
    <w:rsid w:val="00604FC8"/>
    <w:rsid w:val="00605164"/>
    <w:rsid w:val="00696249"/>
    <w:rsid w:val="006E2455"/>
    <w:rsid w:val="00727DFF"/>
    <w:rsid w:val="0073498E"/>
    <w:rsid w:val="00780DA9"/>
    <w:rsid w:val="00782F09"/>
    <w:rsid w:val="007902F6"/>
    <w:rsid w:val="007910CA"/>
    <w:rsid w:val="007D40EC"/>
    <w:rsid w:val="007D5ECF"/>
    <w:rsid w:val="00812B2E"/>
    <w:rsid w:val="00876D1F"/>
    <w:rsid w:val="008C148D"/>
    <w:rsid w:val="008D609C"/>
    <w:rsid w:val="008E33A8"/>
    <w:rsid w:val="008E3811"/>
    <w:rsid w:val="008E42CA"/>
    <w:rsid w:val="00923612"/>
    <w:rsid w:val="00924CAD"/>
    <w:rsid w:val="00926687"/>
    <w:rsid w:val="009566FD"/>
    <w:rsid w:val="0096191F"/>
    <w:rsid w:val="009775D0"/>
    <w:rsid w:val="009B7A03"/>
    <w:rsid w:val="009F60AE"/>
    <w:rsid w:val="00A11568"/>
    <w:rsid w:val="00A851A7"/>
    <w:rsid w:val="00B049B5"/>
    <w:rsid w:val="00B30BE6"/>
    <w:rsid w:val="00B4337B"/>
    <w:rsid w:val="00B66737"/>
    <w:rsid w:val="00B70B45"/>
    <w:rsid w:val="00BB08F1"/>
    <w:rsid w:val="00C04AD5"/>
    <w:rsid w:val="00C10E41"/>
    <w:rsid w:val="00C904A5"/>
    <w:rsid w:val="00CF6A57"/>
    <w:rsid w:val="00D04AA2"/>
    <w:rsid w:val="00D367CB"/>
    <w:rsid w:val="00D6266F"/>
    <w:rsid w:val="00E110A0"/>
    <w:rsid w:val="00E30FE7"/>
    <w:rsid w:val="00E50063"/>
    <w:rsid w:val="00E55BA6"/>
    <w:rsid w:val="00E57FAC"/>
    <w:rsid w:val="00EC2322"/>
    <w:rsid w:val="00EC2DCF"/>
    <w:rsid w:val="00EC6232"/>
    <w:rsid w:val="00EF301E"/>
    <w:rsid w:val="00EF5E73"/>
    <w:rsid w:val="00EF618D"/>
    <w:rsid w:val="00F42CF2"/>
    <w:rsid w:val="00F82319"/>
    <w:rsid w:val="00F85D09"/>
    <w:rsid w:val="00F92435"/>
    <w:rsid w:val="00FC0436"/>
    <w:rsid w:val="00FC0EFE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ED7E3B"/>
  <w15:docId w15:val="{0E478593-0634-43A1-BDC4-A214AC91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8C"/>
  </w:style>
  <w:style w:type="paragraph" w:styleId="Heading1">
    <w:name w:val="heading 1"/>
    <w:basedOn w:val="Normal"/>
    <w:next w:val="Normal"/>
    <w:link w:val="Heading1Char"/>
    <w:qFormat/>
    <w:rsid w:val="004C1B07"/>
    <w:pPr>
      <w:keepNext/>
      <w:spacing w:after="0" w:line="240" w:lineRule="auto"/>
      <w:outlineLvl w:val="0"/>
    </w:pPr>
    <w:rPr>
      <w:rFonts w:ascii="Arial Narrow" w:eastAsia="Calibri" w:hAnsi="Arial Narrow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C1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0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51"/>
  </w:style>
  <w:style w:type="paragraph" w:styleId="Footer">
    <w:name w:val="footer"/>
    <w:basedOn w:val="Normal"/>
    <w:link w:val="FooterChar"/>
    <w:uiPriority w:val="99"/>
    <w:semiHidden/>
    <w:unhideWhenUsed/>
    <w:rsid w:val="0055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051"/>
  </w:style>
  <w:style w:type="character" w:customStyle="1" w:styleId="Heading1Char">
    <w:name w:val="Heading 1 Char"/>
    <w:basedOn w:val="DefaultParagraphFont"/>
    <w:link w:val="Heading1"/>
    <w:rsid w:val="004C1B07"/>
    <w:rPr>
      <w:rFonts w:ascii="Arial Narrow" w:eastAsia="Calibri" w:hAnsi="Arial Narrow" w:cs="Times New Roman"/>
      <w:b/>
    </w:rPr>
  </w:style>
  <w:style w:type="paragraph" w:styleId="Title">
    <w:name w:val="Title"/>
    <w:basedOn w:val="Normal"/>
    <w:link w:val="TitleChar"/>
    <w:qFormat/>
    <w:rsid w:val="004C1B07"/>
    <w:pPr>
      <w:jc w:val="center"/>
    </w:pPr>
    <w:rPr>
      <w:rFonts w:ascii="Calibri" w:eastAsia="Calibri" w:hAnsi="Calibri" w:cs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4C1B07"/>
    <w:rPr>
      <w:rFonts w:ascii="Calibri" w:eastAsia="Calibri" w:hAnsi="Calibri" w:cs="Times New Roman"/>
      <w:b/>
      <w:sz w:val="28"/>
    </w:rPr>
  </w:style>
  <w:style w:type="character" w:styleId="Hyperlink">
    <w:name w:val="Hyperlink"/>
    <w:basedOn w:val="DefaultParagraphFont"/>
    <w:uiPriority w:val="99"/>
    <w:unhideWhenUsed/>
    <w:rsid w:val="00812B2E"/>
    <w:rPr>
      <w:color w:val="0000FF" w:themeColor="hyperlink"/>
      <w:u w:val="single"/>
    </w:rPr>
  </w:style>
  <w:style w:type="paragraph" w:customStyle="1" w:styleId="Default">
    <w:name w:val="Default"/>
    <w:rsid w:val="00511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240D-5C4C-46EF-8ECF-28286ADD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Role Profile</vt:lpstr>
    </vt:vector>
  </TitlesOfParts>
  <Company>FCO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Role Profile</dc:title>
  <dc:subject/>
  <dc:creator>FCO Services HR</dc:creator>
  <cp:keywords>Template;Role Profile</cp:keywords>
  <cp:lastModifiedBy>Dorothy Milne (Sensitive)</cp:lastModifiedBy>
  <cp:revision>4</cp:revision>
  <cp:lastPrinted>2015-03-09T10:50:00Z</cp:lastPrinted>
  <dcterms:created xsi:type="dcterms:W3CDTF">2021-02-12T17:49:00Z</dcterms:created>
  <dcterms:modified xsi:type="dcterms:W3CDTF">2021-02-17T06:58:00Z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2014-01-17T00:00:00Z</vt:filetime>
  </property>
</Properties>
</file>